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2C5" w:rsidRDefault="00E372C5" w:rsidP="00CC6B0F">
      <w:pPr>
        <w:pStyle w:val="a3"/>
      </w:pPr>
    </w:p>
    <w:p w:rsidR="00E372C5" w:rsidRDefault="00E372C5" w:rsidP="00CC6B0F">
      <w:pPr>
        <w:pStyle w:val="a3"/>
      </w:pPr>
    </w:p>
    <w:p w:rsidR="00E372C5" w:rsidRDefault="00E372C5" w:rsidP="00CC6B0F">
      <w:pPr>
        <w:pStyle w:val="a3"/>
      </w:pPr>
    </w:p>
    <w:p w:rsidR="00E372C5" w:rsidRDefault="00E372C5" w:rsidP="00CC6B0F">
      <w:pPr>
        <w:pStyle w:val="a3"/>
      </w:pPr>
    </w:p>
    <w:p w:rsidR="00CC6B0F" w:rsidRDefault="00CC6B0F" w:rsidP="00CC6B0F">
      <w:pPr>
        <w:pStyle w:val="a3"/>
      </w:pPr>
      <w:r>
        <w:t>Повідомлення про виникнення особливої інформації емітента</w:t>
      </w:r>
    </w:p>
    <w:p w:rsidR="00CC6B0F" w:rsidRDefault="00CC6B0F" w:rsidP="00CC6B0F">
      <w:pPr>
        <w:jc w:val="center"/>
        <w:rPr>
          <w:b/>
        </w:rPr>
      </w:pPr>
      <w:r>
        <w:rPr>
          <w:b/>
        </w:rPr>
        <w:t>1.Загальні відомості</w:t>
      </w:r>
    </w:p>
    <w:p w:rsidR="00CC6B0F" w:rsidRDefault="00CC6B0F" w:rsidP="00CC6B0F">
      <w:pPr>
        <w:jc w:val="both"/>
      </w:pPr>
      <w:r>
        <w:rPr>
          <w:b/>
        </w:rPr>
        <w:t>Повне найменування емітента:</w:t>
      </w:r>
      <w:r>
        <w:t xml:space="preserve"> </w:t>
      </w:r>
      <w:r>
        <w:rPr>
          <w:lang w:val="ru-RU"/>
        </w:rPr>
        <w:t>Приватне</w:t>
      </w:r>
      <w:r>
        <w:t xml:space="preserve"> акціонерне товариство "Агробудмеханізація"</w:t>
      </w:r>
    </w:p>
    <w:p w:rsidR="00CC6B0F" w:rsidRDefault="00CC6B0F" w:rsidP="00CC6B0F">
      <w:pPr>
        <w:jc w:val="both"/>
      </w:pPr>
      <w:r>
        <w:rPr>
          <w:b/>
        </w:rPr>
        <w:t>Організаційно-правова форма:</w:t>
      </w:r>
      <w:r>
        <w:t xml:space="preserve"> </w:t>
      </w:r>
      <w:r w:rsidR="00A12FDA">
        <w:t>П</w:t>
      </w:r>
      <w:proofErr w:type="spellStart"/>
      <w:r>
        <w:rPr>
          <w:lang w:val="ru-RU"/>
        </w:rPr>
        <w:t>риватне</w:t>
      </w:r>
      <w:proofErr w:type="spellEnd"/>
      <w:r>
        <w:t xml:space="preserve"> акціонерне товариство</w:t>
      </w:r>
    </w:p>
    <w:p w:rsidR="00CC6B0F" w:rsidRDefault="00CC6B0F" w:rsidP="00CC6B0F">
      <w:pPr>
        <w:jc w:val="both"/>
      </w:pPr>
      <w:r>
        <w:rPr>
          <w:b/>
        </w:rPr>
        <w:t>Ідентифікаційний код за ЄДРПОУ емітента:</w:t>
      </w:r>
      <w:r>
        <w:t> 13708491</w:t>
      </w:r>
    </w:p>
    <w:p w:rsidR="00CC6B0F" w:rsidRDefault="00CC6B0F" w:rsidP="00CC6B0F">
      <w:pPr>
        <w:widowControl w:val="0"/>
        <w:autoSpaceDE w:val="0"/>
        <w:autoSpaceDN w:val="0"/>
        <w:adjustRightInd w:val="0"/>
      </w:pPr>
      <w:r>
        <w:rPr>
          <w:b/>
        </w:rPr>
        <w:t>Місцезнаходження емітента:</w:t>
      </w:r>
      <w:r>
        <w:t> 08300, Київська обл.,</w:t>
      </w:r>
      <w:r w:rsidR="00A12FDA">
        <w:t xml:space="preserve"> м. </w:t>
      </w:r>
      <w:proofErr w:type="spellStart"/>
      <w:r w:rsidR="00A12FDA">
        <w:t>Бориспiль</w:t>
      </w:r>
      <w:proofErr w:type="spellEnd"/>
      <w:r w:rsidR="00A12FDA">
        <w:t>, Привокзальна, 76-А</w:t>
      </w:r>
    </w:p>
    <w:p w:rsidR="00CC6B0F" w:rsidRDefault="00CC6B0F" w:rsidP="00CC6B0F">
      <w:pPr>
        <w:jc w:val="both"/>
      </w:pPr>
      <w:r>
        <w:rPr>
          <w:b/>
        </w:rPr>
        <w:t>Міжміський код, телефон та факс емітента:</w:t>
      </w:r>
      <w:r>
        <w:t> 04595 7 10 24</w:t>
      </w:r>
    </w:p>
    <w:p w:rsidR="00CC6B0F" w:rsidRDefault="00CC6B0F" w:rsidP="00CC6B0F">
      <w:pPr>
        <w:jc w:val="both"/>
      </w:pPr>
      <w:r>
        <w:rPr>
          <w:b/>
        </w:rPr>
        <w:t>Електронна поштова адреса емітента:</w:t>
      </w:r>
      <w:r>
        <w:t xml:space="preserve"> </w:t>
      </w:r>
      <w:r w:rsidRPr="00D841E4">
        <w:t>agrobudmekh@ukr.net</w:t>
      </w:r>
    </w:p>
    <w:p w:rsidR="00CC6B0F" w:rsidRPr="00685144" w:rsidRDefault="00CC6B0F" w:rsidP="00CC6B0F">
      <w:pPr>
        <w:jc w:val="both"/>
      </w:pPr>
      <w:r>
        <w:rPr>
          <w:b/>
        </w:rPr>
        <w:t>Адреса сторінки в мережі Інтернет, яка додатково використовується емітентом для розкриття інформації:</w:t>
      </w:r>
      <w:r>
        <w:t xml:space="preserve"> </w:t>
      </w:r>
      <w:r w:rsidR="00685144" w:rsidRPr="00685144">
        <w:t>smida.gov.ua/db/participant/13708491</w:t>
      </w:r>
    </w:p>
    <w:p w:rsidR="00CC6B0F" w:rsidRDefault="00CC6B0F" w:rsidP="00CC6B0F">
      <w:r>
        <w:rPr>
          <w:b/>
        </w:rPr>
        <w:t>Вид особливої інформації:</w:t>
      </w:r>
      <w:r>
        <w:t xml:space="preserve"> зміна складу посадових осіб емітента</w:t>
      </w:r>
    </w:p>
    <w:p w:rsidR="00A12FDA" w:rsidRDefault="00A12FDA" w:rsidP="00CC6B0F"/>
    <w:p w:rsidR="00CC6B0F" w:rsidRDefault="00CC6B0F" w:rsidP="00CC6B0F">
      <w:pPr>
        <w:jc w:val="center"/>
        <w:rPr>
          <w:b/>
        </w:rPr>
      </w:pPr>
      <w:r>
        <w:rPr>
          <w:b/>
        </w:rPr>
        <w:t>2. Текст Повідомлення</w:t>
      </w:r>
    </w:p>
    <w:p w:rsidR="00A12FDA" w:rsidRPr="008827C7" w:rsidRDefault="00A12FDA" w:rsidP="00A12FDA">
      <w:pPr>
        <w:ind w:firstLine="567"/>
        <w:jc w:val="both"/>
        <w:rPr>
          <w:lang w:eastAsia="ru-RU"/>
        </w:rPr>
      </w:pPr>
      <w:r w:rsidRPr="008827C7">
        <w:rPr>
          <w:lang w:eastAsia="ru-RU"/>
        </w:rPr>
        <w:t xml:space="preserve">У </w:t>
      </w:r>
      <w:proofErr w:type="spellStart"/>
      <w:r w:rsidRPr="008827C7">
        <w:rPr>
          <w:lang w:eastAsia="ru-RU"/>
        </w:rPr>
        <w:t>вiдповiдностi</w:t>
      </w:r>
      <w:proofErr w:type="spellEnd"/>
      <w:r w:rsidRPr="008827C7">
        <w:rPr>
          <w:lang w:eastAsia="ru-RU"/>
        </w:rPr>
        <w:t xml:space="preserve"> до вимог ЗУ «Про </w:t>
      </w:r>
      <w:proofErr w:type="spellStart"/>
      <w:r w:rsidRPr="008827C7">
        <w:rPr>
          <w:lang w:eastAsia="ru-RU"/>
        </w:rPr>
        <w:t>акцiонернi</w:t>
      </w:r>
      <w:proofErr w:type="spellEnd"/>
      <w:r w:rsidRPr="008827C7">
        <w:rPr>
          <w:lang w:eastAsia="ru-RU"/>
        </w:rPr>
        <w:t xml:space="preserve"> товариства», Статуту товариства, Положення про наглядову раду, Положення про </w:t>
      </w:r>
      <w:proofErr w:type="spellStart"/>
      <w:r w:rsidRPr="008827C7">
        <w:rPr>
          <w:lang w:eastAsia="ru-RU"/>
        </w:rPr>
        <w:t>ревiзiйну</w:t>
      </w:r>
      <w:proofErr w:type="spellEnd"/>
      <w:r w:rsidRPr="008827C7">
        <w:rPr>
          <w:lang w:eastAsia="ru-RU"/>
        </w:rPr>
        <w:t xml:space="preserve"> </w:t>
      </w:r>
      <w:proofErr w:type="spellStart"/>
      <w:r w:rsidRPr="008827C7">
        <w:rPr>
          <w:lang w:eastAsia="ru-RU"/>
        </w:rPr>
        <w:t>комiсiю</w:t>
      </w:r>
      <w:proofErr w:type="spellEnd"/>
      <w:r w:rsidRPr="008827C7">
        <w:rPr>
          <w:lang w:eastAsia="ru-RU"/>
        </w:rPr>
        <w:t xml:space="preserve"> на </w:t>
      </w:r>
      <w:proofErr w:type="spellStart"/>
      <w:r w:rsidRPr="008827C7">
        <w:rPr>
          <w:lang w:eastAsia="ru-RU"/>
        </w:rPr>
        <w:t>пiдставi</w:t>
      </w:r>
      <w:proofErr w:type="spellEnd"/>
      <w:r w:rsidRPr="008827C7">
        <w:rPr>
          <w:lang w:eastAsia="ru-RU"/>
        </w:rPr>
        <w:t xml:space="preserve"> </w:t>
      </w:r>
      <w:proofErr w:type="spellStart"/>
      <w:r w:rsidRPr="008827C7">
        <w:rPr>
          <w:lang w:eastAsia="ru-RU"/>
        </w:rPr>
        <w:t>рiшення</w:t>
      </w:r>
      <w:proofErr w:type="spellEnd"/>
      <w:r w:rsidRPr="008827C7">
        <w:rPr>
          <w:lang w:eastAsia="ru-RU"/>
        </w:rPr>
        <w:t xml:space="preserve"> Загальних </w:t>
      </w:r>
      <w:proofErr w:type="spellStart"/>
      <w:r w:rsidRPr="008827C7">
        <w:rPr>
          <w:lang w:eastAsia="ru-RU"/>
        </w:rPr>
        <w:t>зборiв</w:t>
      </w:r>
      <w:proofErr w:type="spellEnd"/>
      <w:r w:rsidRPr="008827C7">
        <w:rPr>
          <w:lang w:eastAsia="ru-RU"/>
        </w:rPr>
        <w:t xml:space="preserve"> </w:t>
      </w:r>
      <w:proofErr w:type="spellStart"/>
      <w:r w:rsidRPr="008827C7">
        <w:rPr>
          <w:lang w:eastAsia="ru-RU"/>
        </w:rPr>
        <w:t>акцiонерiв</w:t>
      </w:r>
      <w:proofErr w:type="spellEnd"/>
      <w:r w:rsidRPr="008827C7">
        <w:rPr>
          <w:lang w:eastAsia="ru-RU"/>
        </w:rPr>
        <w:t xml:space="preserve"> Товариства (Протокол № 12 </w:t>
      </w:r>
      <w:proofErr w:type="spellStart"/>
      <w:r w:rsidRPr="008827C7">
        <w:rPr>
          <w:lang w:eastAsia="ru-RU"/>
        </w:rPr>
        <w:t>вiд</w:t>
      </w:r>
      <w:proofErr w:type="spellEnd"/>
      <w:r w:rsidRPr="008827C7">
        <w:rPr>
          <w:lang w:eastAsia="ru-RU"/>
        </w:rPr>
        <w:t xml:space="preserve"> 22.04.2015 року), та </w:t>
      </w:r>
      <w:proofErr w:type="spellStart"/>
      <w:r w:rsidRPr="008827C7">
        <w:rPr>
          <w:lang w:eastAsia="ru-RU"/>
        </w:rPr>
        <w:t>рiшення</w:t>
      </w:r>
      <w:proofErr w:type="spellEnd"/>
      <w:r w:rsidRPr="008827C7">
        <w:rPr>
          <w:lang w:eastAsia="ru-RU"/>
        </w:rPr>
        <w:t xml:space="preserve"> Наглядової ради (Протокол № 1 </w:t>
      </w:r>
      <w:proofErr w:type="spellStart"/>
      <w:r w:rsidRPr="008827C7">
        <w:rPr>
          <w:lang w:eastAsia="ru-RU"/>
        </w:rPr>
        <w:t>вiд</w:t>
      </w:r>
      <w:proofErr w:type="spellEnd"/>
      <w:r w:rsidRPr="008827C7">
        <w:rPr>
          <w:lang w:eastAsia="ru-RU"/>
        </w:rPr>
        <w:t xml:space="preserve"> 20.02.2015р), </w:t>
      </w:r>
      <w:proofErr w:type="spellStart"/>
      <w:r w:rsidRPr="008827C7">
        <w:rPr>
          <w:lang w:eastAsia="ru-RU"/>
        </w:rPr>
        <w:t>вiдбулися</w:t>
      </w:r>
      <w:proofErr w:type="spellEnd"/>
      <w:r w:rsidRPr="008827C7">
        <w:rPr>
          <w:lang w:eastAsia="ru-RU"/>
        </w:rPr>
        <w:t xml:space="preserve"> </w:t>
      </w:r>
      <w:proofErr w:type="spellStart"/>
      <w:r w:rsidRPr="008827C7">
        <w:rPr>
          <w:lang w:eastAsia="ru-RU"/>
        </w:rPr>
        <w:t>змiни</w:t>
      </w:r>
      <w:proofErr w:type="spellEnd"/>
      <w:r w:rsidRPr="008827C7">
        <w:rPr>
          <w:lang w:eastAsia="ru-RU"/>
        </w:rPr>
        <w:t xml:space="preserve"> складу посадових </w:t>
      </w:r>
      <w:proofErr w:type="spellStart"/>
      <w:r w:rsidRPr="008827C7">
        <w:rPr>
          <w:lang w:eastAsia="ru-RU"/>
        </w:rPr>
        <w:t>осiб</w:t>
      </w:r>
      <w:proofErr w:type="spellEnd"/>
      <w:r w:rsidRPr="008827C7">
        <w:rPr>
          <w:lang w:eastAsia="ru-RU"/>
        </w:rPr>
        <w:t xml:space="preserve"> </w:t>
      </w:r>
      <w:proofErr w:type="spellStart"/>
      <w:r w:rsidRPr="008827C7">
        <w:rPr>
          <w:lang w:eastAsia="ru-RU"/>
        </w:rPr>
        <w:t>емiтента</w:t>
      </w:r>
      <w:proofErr w:type="spellEnd"/>
      <w:r w:rsidRPr="008827C7">
        <w:rPr>
          <w:lang w:eastAsia="ru-RU"/>
        </w:rPr>
        <w:t>, а саме:</w:t>
      </w:r>
    </w:p>
    <w:p w:rsidR="00CC6B0F" w:rsidRDefault="00CC6B0F" w:rsidP="00A12FDA">
      <w:pPr>
        <w:ind w:firstLine="567"/>
        <w:jc w:val="both"/>
        <w:rPr>
          <w:b/>
          <w:color w:val="000000"/>
        </w:rPr>
      </w:pPr>
    </w:p>
    <w:p w:rsidR="00A12FDA" w:rsidRPr="008827C7" w:rsidRDefault="00A12FDA" w:rsidP="00A12FDA">
      <w:pPr>
        <w:ind w:firstLine="567"/>
        <w:jc w:val="both"/>
        <w:rPr>
          <w:lang w:eastAsia="ru-RU"/>
        </w:rPr>
      </w:pPr>
      <w:r w:rsidRPr="008827C7">
        <w:rPr>
          <w:lang w:eastAsia="ru-RU"/>
        </w:rPr>
        <w:t>ПРИПИНЕНО ПОВНОВАЖЕННЯ з 22.04.2015р.</w:t>
      </w:r>
    </w:p>
    <w:p w:rsidR="00A12FDA" w:rsidRPr="00A12FDA" w:rsidRDefault="00A12FDA" w:rsidP="00A12FDA">
      <w:pPr>
        <w:ind w:firstLine="567"/>
        <w:jc w:val="both"/>
        <w:rPr>
          <w:lang w:val="ru-RU" w:eastAsia="ru-RU"/>
        </w:rPr>
      </w:pPr>
      <w:r>
        <w:rPr>
          <w:lang w:eastAsia="ru-RU"/>
        </w:rPr>
        <w:t xml:space="preserve">Голови </w:t>
      </w:r>
      <w:proofErr w:type="spellStart"/>
      <w:r>
        <w:rPr>
          <w:lang w:eastAsia="ru-RU"/>
        </w:rPr>
        <w:t>ревiзiйної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комiсiї</w:t>
      </w:r>
      <w:proofErr w:type="spellEnd"/>
      <w:r>
        <w:rPr>
          <w:lang w:eastAsia="ru-RU"/>
        </w:rPr>
        <w:t xml:space="preserve"> – Кишені </w:t>
      </w:r>
      <w:proofErr w:type="spellStart"/>
      <w:r>
        <w:rPr>
          <w:lang w:eastAsia="ru-RU"/>
        </w:rPr>
        <w:t>Вiкторiї</w:t>
      </w:r>
      <w:proofErr w:type="spellEnd"/>
      <w:r>
        <w:rPr>
          <w:lang w:eastAsia="ru-RU"/>
        </w:rPr>
        <w:t xml:space="preserve"> Миколаївни</w:t>
      </w:r>
      <w:r w:rsidRPr="008827C7">
        <w:rPr>
          <w:lang w:eastAsia="ru-RU"/>
        </w:rPr>
        <w:t xml:space="preserve">. Згоди на розкриття паспортних даних не давала. Перебувала на </w:t>
      </w:r>
      <w:proofErr w:type="spellStart"/>
      <w:r w:rsidRPr="008827C7">
        <w:rPr>
          <w:lang w:eastAsia="ru-RU"/>
        </w:rPr>
        <w:t>посадi</w:t>
      </w:r>
      <w:proofErr w:type="spellEnd"/>
      <w:r w:rsidRPr="008827C7">
        <w:rPr>
          <w:lang w:eastAsia="ru-RU"/>
        </w:rPr>
        <w:t xml:space="preserve"> голови </w:t>
      </w:r>
      <w:proofErr w:type="spellStart"/>
      <w:r w:rsidRPr="008827C7">
        <w:rPr>
          <w:lang w:eastAsia="ru-RU"/>
        </w:rPr>
        <w:t>ревiзiйної</w:t>
      </w:r>
      <w:proofErr w:type="spellEnd"/>
      <w:r w:rsidRPr="008827C7">
        <w:rPr>
          <w:lang w:eastAsia="ru-RU"/>
        </w:rPr>
        <w:t xml:space="preserve"> </w:t>
      </w:r>
      <w:proofErr w:type="spellStart"/>
      <w:r w:rsidRPr="008827C7">
        <w:rPr>
          <w:lang w:eastAsia="ru-RU"/>
        </w:rPr>
        <w:t>комiсiї</w:t>
      </w:r>
      <w:proofErr w:type="spellEnd"/>
      <w:r w:rsidRPr="008827C7">
        <w:rPr>
          <w:lang w:eastAsia="ru-RU"/>
        </w:rPr>
        <w:t xml:space="preserve"> з 09.04.2014р. по 22.04.2015 р. Посадова особа </w:t>
      </w:r>
      <w:proofErr w:type="spellStart"/>
      <w:r w:rsidRPr="008827C7">
        <w:rPr>
          <w:lang w:eastAsia="ru-RU"/>
        </w:rPr>
        <w:t>акцiями</w:t>
      </w:r>
      <w:proofErr w:type="spellEnd"/>
      <w:r w:rsidRPr="008827C7">
        <w:rPr>
          <w:lang w:eastAsia="ru-RU"/>
        </w:rPr>
        <w:t xml:space="preserve"> Товариства не </w:t>
      </w:r>
      <w:proofErr w:type="spellStart"/>
      <w:r w:rsidRPr="008827C7">
        <w:rPr>
          <w:lang w:eastAsia="ru-RU"/>
        </w:rPr>
        <w:t>володiє</w:t>
      </w:r>
      <w:proofErr w:type="spellEnd"/>
      <w:r w:rsidRPr="008827C7">
        <w:rPr>
          <w:lang w:eastAsia="ru-RU"/>
        </w:rPr>
        <w:t xml:space="preserve">. Непогашеної </w:t>
      </w:r>
      <w:proofErr w:type="spellStart"/>
      <w:r w:rsidRPr="008827C7">
        <w:rPr>
          <w:lang w:eastAsia="ru-RU"/>
        </w:rPr>
        <w:t>судимостi</w:t>
      </w:r>
      <w:proofErr w:type="spellEnd"/>
      <w:r w:rsidRPr="008827C7">
        <w:rPr>
          <w:lang w:eastAsia="ru-RU"/>
        </w:rPr>
        <w:t xml:space="preserve"> за </w:t>
      </w:r>
      <w:proofErr w:type="spellStart"/>
      <w:r w:rsidRPr="008827C7">
        <w:rPr>
          <w:lang w:eastAsia="ru-RU"/>
        </w:rPr>
        <w:t>корисливi</w:t>
      </w:r>
      <w:proofErr w:type="spellEnd"/>
      <w:r w:rsidRPr="008827C7">
        <w:rPr>
          <w:lang w:eastAsia="ru-RU"/>
        </w:rPr>
        <w:t xml:space="preserve"> та </w:t>
      </w:r>
      <w:proofErr w:type="spellStart"/>
      <w:r w:rsidRPr="008827C7">
        <w:rPr>
          <w:lang w:eastAsia="ru-RU"/>
        </w:rPr>
        <w:t>посадовi</w:t>
      </w:r>
      <w:proofErr w:type="spellEnd"/>
      <w:r w:rsidRPr="008827C7">
        <w:rPr>
          <w:lang w:eastAsia="ru-RU"/>
        </w:rPr>
        <w:t xml:space="preserve"> злочини посадова особа не має.</w:t>
      </w:r>
    </w:p>
    <w:p w:rsidR="00CC6B0F" w:rsidRPr="00A12FDA" w:rsidRDefault="00CC6B0F" w:rsidP="00A12FDA">
      <w:pPr>
        <w:ind w:firstLine="567"/>
        <w:jc w:val="both"/>
        <w:rPr>
          <w:b/>
          <w:color w:val="000000"/>
          <w:lang w:val="ru-RU"/>
        </w:rPr>
      </w:pPr>
    </w:p>
    <w:p w:rsidR="00A12FDA" w:rsidRPr="008827C7" w:rsidRDefault="00A12FDA" w:rsidP="00A12FDA">
      <w:pPr>
        <w:ind w:firstLine="567"/>
        <w:jc w:val="both"/>
        <w:rPr>
          <w:lang w:eastAsia="ru-RU"/>
        </w:rPr>
      </w:pPr>
      <w:r w:rsidRPr="008827C7">
        <w:rPr>
          <w:lang w:eastAsia="ru-RU"/>
        </w:rPr>
        <w:t>ОБРАНО З</w:t>
      </w:r>
      <w:r>
        <w:rPr>
          <w:lang w:eastAsia="ru-RU"/>
        </w:rPr>
        <w:t xml:space="preserve"> 22.04.2015р.</w:t>
      </w:r>
    </w:p>
    <w:p w:rsidR="00A12FDA" w:rsidRPr="008827C7" w:rsidRDefault="00A12FDA" w:rsidP="00A12FDA">
      <w:pPr>
        <w:ind w:firstLine="567"/>
        <w:jc w:val="both"/>
      </w:pPr>
      <w:r w:rsidRPr="008827C7">
        <w:rPr>
          <w:lang w:eastAsia="ru-RU"/>
        </w:rPr>
        <w:t xml:space="preserve">Бойко Катерину </w:t>
      </w:r>
      <w:proofErr w:type="spellStart"/>
      <w:r w:rsidRPr="008827C7">
        <w:rPr>
          <w:lang w:eastAsia="ru-RU"/>
        </w:rPr>
        <w:t>Сергiївну</w:t>
      </w:r>
      <w:proofErr w:type="spellEnd"/>
      <w:r w:rsidRPr="008827C7">
        <w:rPr>
          <w:lang w:eastAsia="ru-RU"/>
        </w:rPr>
        <w:t xml:space="preserve"> обрано на посаду Голови </w:t>
      </w:r>
      <w:proofErr w:type="spellStart"/>
      <w:r w:rsidRPr="008827C7">
        <w:rPr>
          <w:lang w:eastAsia="ru-RU"/>
        </w:rPr>
        <w:t>Ревiзiйної</w:t>
      </w:r>
      <w:proofErr w:type="spellEnd"/>
      <w:r w:rsidRPr="008827C7">
        <w:rPr>
          <w:lang w:eastAsia="ru-RU"/>
        </w:rPr>
        <w:t xml:space="preserve"> </w:t>
      </w:r>
      <w:proofErr w:type="spellStart"/>
      <w:r w:rsidRPr="008827C7">
        <w:rPr>
          <w:lang w:eastAsia="ru-RU"/>
        </w:rPr>
        <w:t>комiсiї</w:t>
      </w:r>
      <w:proofErr w:type="spellEnd"/>
      <w:r w:rsidRPr="008827C7">
        <w:rPr>
          <w:lang w:eastAsia="ru-RU"/>
        </w:rPr>
        <w:t xml:space="preserve"> з 22.04.2015 року. Згоди на розкриття паспортних даних не надавала. Посадова особа </w:t>
      </w:r>
      <w:proofErr w:type="spellStart"/>
      <w:r w:rsidRPr="008827C7">
        <w:rPr>
          <w:lang w:eastAsia="ru-RU"/>
        </w:rPr>
        <w:t>акцiями</w:t>
      </w:r>
      <w:proofErr w:type="spellEnd"/>
      <w:r w:rsidRPr="008827C7">
        <w:rPr>
          <w:lang w:eastAsia="ru-RU"/>
        </w:rPr>
        <w:t xml:space="preserve"> Товариства не </w:t>
      </w:r>
      <w:proofErr w:type="spellStart"/>
      <w:r w:rsidRPr="008827C7">
        <w:rPr>
          <w:lang w:eastAsia="ru-RU"/>
        </w:rPr>
        <w:t>володiє</w:t>
      </w:r>
      <w:proofErr w:type="spellEnd"/>
      <w:r w:rsidRPr="008827C7">
        <w:rPr>
          <w:lang w:eastAsia="ru-RU"/>
        </w:rPr>
        <w:t xml:space="preserve">. </w:t>
      </w:r>
      <w:proofErr w:type="spellStart"/>
      <w:r w:rsidRPr="008827C7">
        <w:rPr>
          <w:lang w:eastAsia="ru-RU"/>
        </w:rPr>
        <w:t>Iншi</w:t>
      </w:r>
      <w:proofErr w:type="spellEnd"/>
      <w:r w:rsidRPr="008827C7">
        <w:rPr>
          <w:lang w:eastAsia="ru-RU"/>
        </w:rPr>
        <w:t xml:space="preserve"> посади, </w:t>
      </w:r>
      <w:proofErr w:type="spellStart"/>
      <w:r w:rsidRPr="008827C7">
        <w:rPr>
          <w:lang w:eastAsia="ru-RU"/>
        </w:rPr>
        <w:t>якi</w:t>
      </w:r>
      <w:proofErr w:type="spellEnd"/>
      <w:r w:rsidRPr="008827C7">
        <w:rPr>
          <w:lang w:eastAsia="ru-RU"/>
        </w:rPr>
        <w:t xml:space="preserve"> </w:t>
      </w:r>
      <w:proofErr w:type="spellStart"/>
      <w:r w:rsidRPr="008827C7">
        <w:rPr>
          <w:lang w:eastAsia="ru-RU"/>
        </w:rPr>
        <w:t>обiймала</w:t>
      </w:r>
      <w:proofErr w:type="spellEnd"/>
      <w:r w:rsidRPr="008827C7">
        <w:rPr>
          <w:lang w:eastAsia="ru-RU"/>
        </w:rPr>
        <w:t xml:space="preserve"> ця особа протягом своєї </w:t>
      </w:r>
      <w:proofErr w:type="spellStart"/>
      <w:r w:rsidRPr="008827C7">
        <w:rPr>
          <w:lang w:eastAsia="ru-RU"/>
        </w:rPr>
        <w:t>дiяльностi</w:t>
      </w:r>
      <w:proofErr w:type="spellEnd"/>
      <w:r w:rsidRPr="008827C7">
        <w:rPr>
          <w:lang w:eastAsia="ru-RU"/>
        </w:rPr>
        <w:t xml:space="preserve"> – головний бухгалтер </w:t>
      </w:r>
      <w:proofErr w:type="spellStart"/>
      <w:r w:rsidRPr="008827C7">
        <w:rPr>
          <w:lang w:eastAsia="ru-RU"/>
        </w:rPr>
        <w:t>ПрАТ</w:t>
      </w:r>
      <w:proofErr w:type="spellEnd"/>
      <w:r w:rsidRPr="008827C7">
        <w:rPr>
          <w:lang w:eastAsia="ru-RU"/>
        </w:rPr>
        <w:t xml:space="preserve"> «</w:t>
      </w:r>
      <w:proofErr w:type="spellStart"/>
      <w:r w:rsidRPr="008827C7">
        <w:rPr>
          <w:lang w:eastAsia="ru-RU"/>
        </w:rPr>
        <w:t>Агробудмеханiзацiя</w:t>
      </w:r>
      <w:proofErr w:type="spellEnd"/>
      <w:r w:rsidRPr="008827C7">
        <w:rPr>
          <w:lang w:eastAsia="ru-RU"/>
        </w:rPr>
        <w:t xml:space="preserve">». </w:t>
      </w:r>
      <w:proofErr w:type="spellStart"/>
      <w:r w:rsidRPr="008827C7">
        <w:rPr>
          <w:lang w:eastAsia="ru-RU"/>
        </w:rPr>
        <w:t>Термiн</w:t>
      </w:r>
      <w:proofErr w:type="spellEnd"/>
      <w:r w:rsidRPr="008827C7">
        <w:rPr>
          <w:lang w:eastAsia="ru-RU"/>
        </w:rPr>
        <w:t xml:space="preserve"> призначення - 3 роки. Непогашеної </w:t>
      </w:r>
      <w:proofErr w:type="spellStart"/>
      <w:r w:rsidRPr="008827C7">
        <w:rPr>
          <w:lang w:eastAsia="ru-RU"/>
        </w:rPr>
        <w:t>судимостi</w:t>
      </w:r>
      <w:proofErr w:type="spellEnd"/>
      <w:r w:rsidRPr="008827C7">
        <w:rPr>
          <w:lang w:eastAsia="ru-RU"/>
        </w:rPr>
        <w:t xml:space="preserve"> за </w:t>
      </w:r>
      <w:proofErr w:type="spellStart"/>
      <w:r w:rsidRPr="008827C7">
        <w:rPr>
          <w:lang w:eastAsia="ru-RU"/>
        </w:rPr>
        <w:t>корисливi</w:t>
      </w:r>
      <w:proofErr w:type="spellEnd"/>
      <w:r w:rsidRPr="008827C7">
        <w:rPr>
          <w:lang w:eastAsia="ru-RU"/>
        </w:rPr>
        <w:t xml:space="preserve"> та </w:t>
      </w:r>
      <w:proofErr w:type="spellStart"/>
      <w:r w:rsidRPr="008827C7">
        <w:rPr>
          <w:lang w:eastAsia="ru-RU"/>
        </w:rPr>
        <w:t>посадовi</w:t>
      </w:r>
      <w:proofErr w:type="spellEnd"/>
      <w:r w:rsidRPr="008827C7">
        <w:rPr>
          <w:lang w:eastAsia="ru-RU"/>
        </w:rPr>
        <w:t xml:space="preserve"> злочини посадова особа не має.</w:t>
      </w:r>
    </w:p>
    <w:p w:rsidR="00CC6B0F" w:rsidRDefault="00CC6B0F" w:rsidP="00CC6B0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A12FDA" w:rsidRDefault="00A12FDA" w:rsidP="00CC6B0F">
      <w:pPr>
        <w:ind w:firstLine="567"/>
        <w:jc w:val="center"/>
        <w:rPr>
          <w:b/>
        </w:rPr>
      </w:pPr>
    </w:p>
    <w:p w:rsidR="00CC6B0F" w:rsidRDefault="00CC6B0F" w:rsidP="00CC6B0F">
      <w:pPr>
        <w:ind w:firstLine="567"/>
        <w:jc w:val="center"/>
        <w:rPr>
          <w:b/>
        </w:rPr>
      </w:pPr>
      <w:r>
        <w:rPr>
          <w:b/>
        </w:rPr>
        <w:t>3. Підпис</w:t>
      </w:r>
    </w:p>
    <w:p w:rsidR="00CC6B0F" w:rsidRDefault="00CC6B0F" w:rsidP="00CC6B0F">
      <w:pPr>
        <w:pStyle w:val="a5"/>
        <w:ind w:left="0" w:firstLine="567"/>
      </w:pPr>
      <w:r>
        <w:t>Особа, зазначена нижче, підтверджує достовірність інформації, що міститься у повідомленні та визнає, що вона несе відповідальність згідно з законодавством.</w:t>
      </w:r>
    </w:p>
    <w:p w:rsidR="00CC6B0F" w:rsidRDefault="00CC6B0F" w:rsidP="00CC6B0F">
      <w:pPr>
        <w:pStyle w:val="a5"/>
        <w:ind w:left="0" w:firstLine="567"/>
      </w:pPr>
    </w:p>
    <w:p w:rsidR="00CC6B0F" w:rsidRDefault="00CC6B0F" w:rsidP="00CC6B0F">
      <w:pPr>
        <w:pStyle w:val="a5"/>
        <w:ind w:left="0" w:firstLine="567"/>
      </w:pPr>
    </w:p>
    <w:p w:rsidR="00CC6B0F" w:rsidRDefault="00CC6B0F" w:rsidP="00CC6B0F">
      <w:pPr>
        <w:ind w:firstLine="567"/>
      </w:pPr>
      <w:r>
        <w:t>Голова правління</w:t>
      </w:r>
      <w:r>
        <w:tab/>
      </w:r>
      <w:r>
        <w:tab/>
        <w:t xml:space="preserve">                                                                       В.І.Шалімов</w:t>
      </w:r>
    </w:p>
    <w:p w:rsidR="00CC6B0F" w:rsidRDefault="00CC6B0F" w:rsidP="00CC6B0F"/>
    <w:p w:rsidR="00CC6B0F" w:rsidRDefault="00CC6B0F" w:rsidP="00CC6B0F"/>
    <w:p w:rsidR="00176AB6" w:rsidRDefault="00176AB6"/>
    <w:sectPr w:rsidR="00176AB6" w:rsidSect="00685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B0F"/>
    <w:rsid w:val="000B6261"/>
    <w:rsid w:val="000E728D"/>
    <w:rsid w:val="00176AB6"/>
    <w:rsid w:val="002008A6"/>
    <w:rsid w:val="00685144"/>
    <w:rsid w:val="00973A1E"/>
    <w:rsid w:val="00A12FDA"/>
    <w:rsid w:val="00CC6B0F"/>
    <w:rsid w:val="00E372C5"/>
    <w:rsid w:val="00ED3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C6B0F"/>
    <w:pPr>
      <w:jc w:val="center"/>
    </w:pPr>
    <w:rPr>
      <w:b/>
      <w:lang w:eastAsia="ru-RU"/>
    </w:rPr>
  </w:style>
  <w:style w:type="character" w:customStyle="1" w:styleId="a4">
    <w:name w:val="Название Знак"/>
    <w:basedOn w:val="a0"/>
    <w:link w:val="a3"/>
    <w:rsid w:val="00CC6B0F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paragraph" w:styleId="a5">
    <w:name w:val="Body Text Indent"/>
    <w:basedOn w:val="a"/>
    <w:link w:val="a6"/>
    <w:semiHidden/>
    <w:unhideWhenUsed/>
    <w:rsid w:val="00CC6B0F"/>
    <w:pPr>
      <w:ind w:left="-709" w:hanging="11"/>
      <w:jc w:val="both"/>
    </w:pPr>
    <w:rPr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CC6B0F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Body Text Indent 2"/>
    <w:basedOn w:val="a"/>
    <w:link w:val="20"/>
    <w:semiHidden/>
    <w:unhideWhenUsed/>
    <w:rsid w:val="00CC6B0F"/>
    <w:pPr>
      <w:ind w:firstLine="708"/>
      <w:jc w:val="both"/>
    </w:pPr>
  </w:style>
  <w:style w:type="character" w:customStyle="1" w:styleId="20">
    <w:name w:val="Основной текст с отступом 2 Знак"/>
    <w:basedOn w:val="a0"/>
    <w:link w:val="2"/>
    <w:semiHidden/>
    <w:rsid w:val="00CC6B0F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dcterms:created xsi:type="dcterms:W3CDTF">2015-04-20T13:37:00Z</dcterms:created>
  <dcterms:modified xsi:type="dcterms:W3CDTF">2015-04-23T06:06:00Z</dcterms:modified>
</cp:coreProperties>
</file>